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41" w:rsidRDefault="007F46CB" w:rsidP="005535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</w:t>
      </w:r>
      <w:r w:rsidR="00553541">
        <w:rPr>
          <w:rFonts w:ascii="Times New Roman" w:eastAsia="Calibri" w:hAnsi="Times New Roman" w:cs="Times New Roman"/>
          <w:b/>
          <w:sz w:val="28"/>
          <w:szCs w:val="28"/>
        </w:rPr>
        <w:t>абочей программе</w:t>
      </w:r>
      <w:r w:rsidR="00811089">
        <w:rPr>
          <w:rFonts w:ascii="Times New Roman" w:eastAsia="Calibri" w:hAnsi="Times New Roman" w:cs="Times New Roman"/>
          <w:b/>
          <w:sz w:val="28"/>
          <w:szCs w:val="28"/>
        </w:rPr>
        <w:t xml:space="preserve"> музыкального руководителя</w:t>
      </w:r>
    </w:p>
    <w:p w:rsidR="00553541" w:rsidRDefault="00553541" w:rsidP="0055354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МБДОУ№</w:t>
      </w:r>
      <w:r w:rsidR="00BA6A77"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разрабатывается музыкальным руководителем для каждой возрастной группы (первой </w:t>
      </w:r>
      <w:r w:rsidR="003B5E79">
        <w:rPr>
          <w:rFonts w:ascii="Times New Roman" w:eastAsia="Calibri" w:hAnsi="Times New Roman" w:cs="Times New Roman"/>
          <w:sz w:val="28"/>
          <w:szCs w:val="28"/>
        </w:rPr>
        <w:t>младшей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второй </w:t>
      </w:r>
      <w:r w:rsidR="003B5E79">
        <w:rPr>
          <w:rFonts w:ascii="Times New Roman" w:eastAsia="Calibri" w:hAnsi="Times New Roman" w:cs="Times New Roman"/>
          <w:sz w:val="28"/>
          <w:szCs w:val="28"/>
        </w:rPr>
        <w:t>младшей</w:t>
      </w:r>
      <w:r w:rsidR="00BA6A77">
        <w:rPr>
          <w:rFonts w:ascii="Times New Roman" w:eastAsia="Calibri" w:hAnsi="Times New Roman" w:cs="Times New Roman"/>
          <w:sz w:val="28"/>
          <w:szCs w:val="28"/>
        </w:rPr>
        <w:t>, средней, старшей, подготовительной).</w:t>
      </w:r>
    </w:p>
    <w:p w:rsidR="00BA6A77" w:rsidRDefault="000D151A" w:rsidP="000D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Рабочая программа разработана для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образовательной</w:t>
      </w:r>
      <w:proofErr w:type="gramEnd"/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с детьми 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дошкольного</w:t>
      </w:r>
      <w:r w:rsidR="008110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возраста от 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="00BA6A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D15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в образовательной области «Художественно-эстетическое     развитие» направление «Музыкальная деятельность»,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Федеральным законом    «Об образовании в Российской Федерации» от 29 декабря 2012 года № 273. </w:t>
      </w:r>
      <w:proofErr w:type="gram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ФЗ, </w:t>
      </w:r>
      <w:r w:rsidR="00B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основной образовательной программой</w:t>
      </w:r>
      <w:r w:rsidR="008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МБДОУ №</w:t>
      </w:r>
      <w:r w:rsidR="00BA6A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парциальной  программы музыкального образования детей дошкольного «Ладушки» (авторы – </w:t>
      </w:r>
      <w:r w:rsidR="00B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0D151A" w:rsidRPr="000D151A" w:rsidRDefault="000D151A" w:rsidP="000D15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направлена на реализацию образовательной области «Художественно - 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0D151A" w:rsidRPr="000D151A" w:rsidRDefault="000D151A" w:rsidP="000D15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состоит в том, что она ориентирована на приобщение </w:t>
      </w:r>
      <w:r w:rsidR="003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миру музыкального искусства с учётом </w:t>
      </w:r>
      <w:r w:rsidR="003B5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 детей.</w:t>
      </w:r>
    </w:p>
    <w:p w:rsidR="000D151A" w:rsidRPr="000D151A" w:rsidRDefault="000D151A" w:rsidP="000D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процессе музыкального воспитания у детей развиваются музыкальные и творческие 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 </w:t>
      </w:r>
    </w:p>
    <w:p w:rsidR="000D151A" w:rsidRPr="000D151A" w:rsidRDefault="000D151A" w:rsidP="000D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Парциальная программа «Ладушки» представляет собой </w:t>
      </w:r>
      <w:proofErr w:type="gramStart"/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оригинальную</w:t>
      </w:r>
      <w:proofErr w:type="gramEnd"/>
    </w:p>
    <w:p w:rsidR="000D151A" w:rsidRPr="000D151A" w:rsidRDefault="000D151A" w:rsidP="000D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музыкальных занятий с детьми дошкольного возраста.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553541" w:rsidRDefault="00553541" w:rsidP="000D1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Рабочая программа включает в себя три раздела: 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5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Целевой раздел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Содержательный раздел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Организационный раздел.</w:t>
      </w:r>
    </w:p>
    <w:p w:rsidR="00553541" w:rsidRDefault="00553541" w:rsidP="00E448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</w:t>
      </w:r>
      <w:r w:rsidR="002C19DA">
        <w:rPr>
          <w:rFonts w:ascii="Times New Roman" w:eastAsia="Calibri" w:hAnsi="Times New Roman" w:cs="Times New Roman"/>
          <w:sz w:val="28"/>
          <w:szCs w:val="28"/>
        </w:rPr>
        <w:t xml:space="preserve">т пояснительную записку, в которую </w:t>
      </w:r>
      <w:r>
        <w:rPr>
          <w:rFonts w:ascii="Times New Roman" w:eastAsia="Calibri" w:hAnsi="Times New Roman" w:cs="Times New Roman"/>
          <w:sz w:val="28"/>
          <w:szCs w:val="28"/>
        </w:rPr>
        <w:t>включены цель и задачи реализации Рабочей программы,</w:t>
      </w:r>
      <w:r w:rsidR="00E44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949" w:rsidRPr="00952949">
        <w:rPr>
          <w:rFonts w:ascii="Times New Roman" w:eastAsia="Times New Roman" w:hAnsi="Times New Roman" w:cs="Times New Roman"/>
          <w:sz w:val="28"/>
          <w:szCs w:val="28"/>
        </w:rPr>
        <w:t>характеристика особенностей музыкального развития детей</w:t>
      </w:r>
      <w:r w:rsidR="009529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294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356704" w:rsidRPr="00356704" w:rsidRDefault="00E4488D" w:rsidP="0035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535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541">
        <w:rPr>
          <w:rFonts w:ascii="Times New Roman" w:eastAsia="Calibri" w:hAnsi="Times New Roman" w:cs="Times New Roman"/>
          <w:b/>
          <w:sz w:val="28"/>
          <w:szCs w:val="28"/>
        </w:rPr>
        <w:t>содержательном разделе</w:t>
      </w:r>
      <w:r w:rsidR="00553541">
        <w:rPr>
          <w:rFonts w:ascii="Times New Roman" w:eastAsia="Calibri" w:hAnsi="Times New Roman" w:cs="Times New Roman"/>
          <w:sz w:val="28"/>
          <w:szCs w:val="28"/>
        </w:rPr>
        <w:t xml:space="preserve"> представлено общее содержание рабочей программы. </w:t>
      </w:r>
      <w:r w:rsidR="00356704" w:rsidRPr="00356704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образовательной области «Художественно-эстетическое развитие» направление «Музыкальная деятельность» и  интегрирует со всеми образовательными областями: социально-коммуникативное развитие, познавательное развитие,  речевое развитие, физическое развитие.</w:t>
      </w:r>
    </w:p>
    <w:p w:rsidR="00553541" w:rsidRPr="00356704" w:rsidRDefault="00356704" w:rsidP="0055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«Художественно-эстетическое развитие» направление «Музыкальная деятельность»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</w:t>
      </w:r>
      <w:r w:rsidR="00E44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)».</w:t>
      </w:r>
      <w:proofErr w:type="gramEnd"/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В содержательном разделе прописан</w:t>
      </w:r>
      <w:r w:rsidR="003E3F9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основные форм</w:t>
      </w:r>
      <w:r w:rsidR="003E3F94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94">
        <w:rPr>
          <w:rFonts w:ascii="Times New Roman" w:eastAsia="Calibri" w:hAnsi="Times New Roman" w:cs="Times New Roman"/>
          <w:sz w:val="28"/>
          <w:szCs w:val="28"/>
        </w:rPr>
        <w:t>организации музыкальной деятельности, структура НОД</w:t>
      </w:r>
      <w:r>
        <w:rPr>
          <w:rFonts w:ascii="Times New Roman" w:eastAsia="Calibri" w:hAnsi="Times New Roman" w:cs="Times New Roman"/>
          <w:sz w:val="28"/>
          <w:szCs w:val="28"/>
        </w:rPr>
        <w:t>, а также перспективный план работы.</w:t>
      </w:r>
    </w:p>
    <w:p w:rsidR="003E3F94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Организационный раз</w:t>
      </w:r>
      <w:r w:rsidR="00E4488D">
        <w:rPr>
          <w:rFonts w:ascii="Times New Roman" w:eastAsia="Calibri" w:hAnsi="Times New Roman" w:cs="Times New Roman"/>
          <w:sz w:val="28"/>
          <w:szCs w:val="28"/>
        </w:rPr>
        <w:t>дел рабочей программы</w:t>
      </w:r>
      <w:r w:rsidR="00E4488D">
        <w:rPr>
          <w:rFonts w:ascii="Times New Roman" w:eastAsia="Calibri" w:hAnsi="Times New Roman" w:cs="Times New Roman"/>
          <w:sz w:val="28"/>
          <w:szCs w:val="28"/>
        </w:rPr>
        <w:tab/>
        <w:t xml:space="preserve"> содержит </w:t>
      </w:r>
      <w:r>
        <w:rPr>
          <w:rFonts w:ascii="Times New Roman" w:eastAsia="Calibri" w:hAnsi="Times New Roman" w:cs="Times New Roman"/>
          <w:sz w:val="28"/>
          <w:szCs w:val="28"/>
        </w:rPr>
        <w:t>структуру реализации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E3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 w:rsidR="00C3506F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506F">
        <w:rPr>
          <w:rFonts w:ascii="Times New Roman" w:eastAsia="Calibri" w:hAnsi="Times New Roman" w:cs="Times New Roman"/>
          <w:sz w:val="28"/>
          <w:szCs w:val="28"/>
        </w:rPr>
        <w:t xml:space="preserve">формы взаимодействия музыкального руководителя с педагогами  и  семьями воспитанников,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реализации программы, методическое обеспечение образовательного процесса. Также имеется </w:t>
      </w:r>
      <w:r w:rsidR="00AF3465">
        <w:rPr>
          <w:rFonts w:ascii="Times New Roman" w:eastAsia="Calibri" w:hAnsi="Times New Roman" w:cs="Times New Roman"/>
          <w:sz w:val="28"/>
          <w:szCs w:val="28"/>
        </w:rPr>
        <w:t>перспективное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праздников, </w:t>
      </w:r>
      <w:r w:rsidR="00AF3465">
        <w:rPr>
          <w:rFonts w:ascii="Times New Roman" w:eastAsia="Calibri" w:hAnsi="Times New Roman" w:cs="Times New Roman"/>
          <w:sz w:val="28"/>
          <w:szCs w:val="28"/>
        </w:rPr>
        <w:t>развлечений.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основной образовательной программы дошкольного образованияМБДОУ№</w:t>
      </w:r>
      <w:r w:rsidR="00AF3465">
        <w:rPr>
          <w:rFonts w:ascii="Times New Roman" w:eastAsia="Calibri" w:hAnsi="Times New Roman" w:cs="Times New Roman"/>
          <w:sz w:val="28"/>
          <w:szCs w:val="28"/>
        </w:rPr>
        <w:t>20</w:t>
      </w:r>
      <w:r w:rsidR="007F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Перечень методических пособий включает в себя методические пособия по реализации рабочей программы. В рабочей программе прописана развивающая предметно-прос</w:t>
      </w:r>
      <w:r w:rsidR="007F46CB">
        <w:rPr>
          <w:rFonts w:ascii="Times New Roman" w:eastAsia="Calibri" w:hAnsi="Times New Roman" w:cs="Times New Roman"/>
          <w:sz w:val="28"/>
          <w:szCs w:val="28"/>
        </w:rPr>
        <w:t xml:space="preserve">транственная среда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возрастом детей. </w:t>
      </w:r>
    </w:p>
    <w:p w:rsidR="00553541" w:rsidRDefault="00553541" w:rsidP="00553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</w:t>
      </w:r>
      <w:r w:rsidR="00811089">
        <w:rPr>
          <w:rFonts w:ascii="Times New Roman" w:eastAsia="Calibri" w:hAnsi="Times New Roman" w:cs="Times New Roman"/>
          <w:sz w:val="28"/>
          <w:szCs w:val="28"/>
        </w:rPr>
        <w:t>мма корректируется музыкальным руководителем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реальными условиями, дополняется календарным и перспективным планом воспитательно-образовательной работы, а так же рабочей программой музыкального руководителя    Срок реализации рабочей программы 1 год.</w:t>
      </w:r>
    </w:p>
    <w:p w:rsidR="00553541" w:rsidRDefault="00553541" w:rsidP="00553541">
      <w:pPr>
        <w:rPr>
          <w:rFonts w:ascii="Times New Roman" w:hAnsi="Times New Roman" w:cs="Times New Roman"/>
        </w:rPr>
      </w:pPr>
    </w:p>
    <w:p w:rsidR="00932C94" w:rsidRDefault="00932C94"/>
    <w:sectPr w:rsidR="00932C94" w:rsidSect="001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41"/>
    <w:rsid w:val="000D151A"/>
    <w:rsid w:val="001F0AE8"/>
    <w:rsid w:val="002C19DA"/>
    <w:rsid w:val="00356704"/>
    <w:rsid w:val="003B5E79"/>
    <w:rsid w:val="003E3F94"/>
    <w:rsid w:val="00553541"/>
    <w:rsid w:val="007F46CB"/>
    <w:rsid w:val="00811089"/>
    <w:rsid w:val="00932C94"/>
    <w:rsid w:val="00952949"/>
    <w:rsid w:val="00AF3465"/>
    <w:rsid w:val="00BA6A77"/>
    <w:rsid w:val="00C3506F"/>
    <w:rsid w:val="00E31107"/>
    <w:rsid w:val="00E4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2018-06-14T12:42:00Z</cp:lastPrinted>
  <dcterms:created xsi:type="dcterms:W3CDTF">2018-06-14T12:44:00Z</dcterms:created>
  <dcterms:modified xsi:type="dcterms:W3CDTF">2018-06-14T12:44:00Z</dcterms:modified>
</cp:coreProperties>
</file>