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973"/>
      </w:tblGrid>
      <w:tr w:rsidR="005F3443" w:rsidRPr="005F3443" w:rsidTr="005F3443">
        <w:trPr>
          <w:tblCellSpacing w:w="15" w:type="dxa"/>
        </w:trPr>
        <w:tc>
          <w:tcPr>
            <w:tcW w:w="0" w:type="auto"/>
            <w:vAlign w:val="center"/>
            <w:hideMark/>
          </w:tcPr>
          <w:p w:rsidR="005F3443" w:rsidRPr="005F3443" w:rsidRDefault="005F3443" w:rsidP="005F3443">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5F3443">
              <w:rPr>
                <w:rFonts w:ascii="Times New Roman" w:eastAsia="Times New Roman" w:hAnsi="Times New Roman" w:cs="Times New Roman"/>
                <w:b/>
                <w:sz w:val="24"/>
                <w:szCs w:val="24"/>
                <w:lang w:eastAsia="ru-RU"/>
              </w:rPr>
              <w:t>Постановление администрации муниципального образования город Армавир от 28 января 2014 года № 204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в муниципальном образовании город Армавир"</w:t>
            </w:r>
          </w:p>
        </w:tc>
      </w:tr>
      <w:tr w:rsidR="005F3443" w:rsidRPr="005F3443" w:rsidTr="005F3443">
        <w:trPr>
          <w:tblCellSpacing w:w="15" w:type="dxa"/>
        </w:trPr>
        <w:tc>
          <w:tcPr>
            <w:tcW w:w="0" w:type="auto"/>
            <w:vAlign w:val="center"/>
            <w:hideMark/>
          </w:tcPr>
          <w:p w:rsidR="005F3443" w:rsidRPr="005F3443" w:rsidRDefault="005F3443" w:rsidP="005F3443">
            <w:pPr>
              <w:spacing w:after="0" w:line="240" w:lineRule="auto"/>
              <w:jc w:val="center"/>
              <w:rPr>
                <w:rFonts w:ascii="Times New Roman" w:eastAsia="Times New Roman" w:hAnsi="Times New Roman" w:cs="Times New Roman"/>
                <w:b/>
                <w:sz w:val="24"/>
                <w:szCs w:val="24"/>
                <w:lang w:eastAsia="ru-RU"/>
              </w:rPr>
            </w:pPr>
            <w:r w:rsidRPr="005F3443">
              <w:rPr>
                <w:rFonts w:ascii="Times New Roman" w:eastAsia="Times New Roman" w:hAnsi="Times New Roman" w:cs="Times New Roman"/>
                <w:b/>
                <w:sz w:val="24"/>
                <w:szCs w:val="24"/>
                <w:lang w:eastAsia="ru-RU"/>
              </w:rPr>
              <w:t>Опубликовано  26 декабря 2014 -  14:17, автор - Администратор</w:t>
            </w:r>
          </w:p>
        </w:tc>
      </w:tr>
      <w:tr w:rsidR="005F3443" w:rsidRPr="005F3443" w:rsidTr="005F3443">
        <w:trPr>
          <w:tblCellSpacing w:w="15" w:type="dxa"/>
        </w:trPr>
        <w:tc>
          <w:tcPr>
            <w:tcW w:w="0" w:type="auto"/>
            <w:vAlign w:val="center"/>
            <w:hideMark/>
          </w:tcPr>
          <w:p w:rsidR="005F3443" w:rsidRPr="005F3443" w:rsidRDefault="005F3443" w:rsidP="005F3443">
            <w:pPr>
              <w:spacing w:after="0" w:line="240" w:lineRule="auto"/>
              <w:rPr>
                <w:rFonts w:ascii="Times New Roman" w:eastAsia="Times New Roman" w:hAnsi="Times New Roman" w:cs="Times New Roman"/>
                <w:sz w:val="24"/>
                <w:szCs w:val="24"/>
                <w:lang w:eastAsia="ru-RU"/>
              </w:rPr>
            </w:pPr>
            <w:r w:rsidRPr="005F3443">
              <w:rPr>
                <w:rFonts w:ascii="Times New Roman" w:eastAsia="Times New Roman" w:hAnsi="Times New Roman" w:cs="Times New Roman"/>
                <w:sz w:val="24"/>
                <w:szCs w:val="24"/>
                <w:lang w:eastAsia="ru-RU"/>
              </w:rPr>
              <w:t>В целях совершенствования правового положения муниципальных учреждений образования, на основании Федерального закона от 29 декабря 2012 года № 273 - ФЗ «Об образовании в Российской Федерации», п о с т а н о в л я ю: 1. Утвердить методику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в муниципальном образовании город Армавир (приложение № 1). 2.Утвердить порядок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в муниципальном образовании город Армавир (приложение № 2). 3. Финансовому управлению администрации муниципального образования город Армавир (Шуваева) предусмотреть компенсацию расходов муниципальных дошкольных образовательных учреждений за счет средств краевого бюджета в связи с предоставляемыми льготами по оплате за содержание детей за счет средств, предусмотренных на эти цели в решении о местном бюджете на очередной финансовый год. 4. Управлению образования администрации муниципального образования город Армавир (</w:t>
            </w:r>
            <w:proofErr w:type="spellStart"/>
            <w:r w:rsidRPr="005F3443">
              <w:rPr>
                <w:rFonts w:ascii="Times New Roman" w:eastAsia="Times New Roman" w:hAnsi="Times New Roman" w:cs="Times New Roman"/>
                <w:sz w:val="24"/>
                <w:szCs w:val="24"/>
                <w:lang w:eastAsia="ru-RU"/>
              </w:rPr>
              <w:t>Товстоляк</w:t>
            </w:r>
            <w:proofErr w:type="spellEnd"/>
            <w:r w:rsidRPr="005F3443">
              <w:rPr>
                <w:rFonts w:ascii="Times New Roman" w:eastAsia="Times New Roman" w:hAnsi="Times New Roman" w:cs="Times New Roman"/>
                <w:sz w:val="24"/>
                <w:szCs w:val="24"/>
                <w:lang w:eastAsia="ru-RU"/>
              </w:rPr>
              <w:t>) определить перечень расходов на приобретаемое имущество за счет средств взимания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муниципального образования город Армавир. 5. Пересмотр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в муниципальном образовании город Армавир, в соответствии с утвержденной методикой, осуществлять ежегодно 1 февраля. 6. Признать утратившими силу постановления администрации муниципального образования город Армавир: от 21 апреля 2009 года № 1075 «Об установлении родительской платы за содержание детей в дошкольных образовательных учреждениях»; от 10 сентября 2012 №2970«О внесении изменений в постановление главы муниципального образования город Армавир от21апреля 2009 года № 1075 «Об установлении родительской платы за содержание детей в дошкольных образовательных учреждениях»; от 27 августа 2013 года № 2850 «О регулировании родительской платы за содержание детей в муниципальных дошкольных образовательных учреждениях муниципального образования город Армавир». 7. Настоящее постановление подлежит официальному опубликованию. 8. Сектору информационных технологий администрации муниципального образования город Армавир (</w:t>
            </w:r>
            <w:proofErr w:type="spellStart"/>
            <w:r w:rsidRPr="005F3443">
              <w:rPr>
                <w:rFonts w:ascii="Times New Roman" w:eastAsia="Times New Roman" w:hAnsi="Times New Roman" w:cs="Times New Roman"/>
                <w:sz w:val="24"/>
                <w:szCs w:val="24"/>
                <w:lang w:eastAsia="ru-RU"/>
              </w:rPr>
              <w:t>Шеремет</w:t>
            </w:r>
            <w:proofErr w:type="spellEnd"/>
            <w:r w:rsidRPr="005F3443">
              <w:rPr>
                <w:rFonts w:ascii="Times New Roman" w:eastAsia="Times New Roman" w:hAnsi="Times New Roman" w:cs="Times New Roman"/>
                <w:sz w:val="24"/>
                <w:szCs w:val="24"/>
                <w:lang w:eastAsia="ru-RU"/>
              </w:rPr>
              <w:t>) обеспечить официальное опубликование настоящего постановления в сети «Интернет» на официальном сайте администрации муниципального образования город Армавир (www.armawir.ru). 9. Отделу по связям со средствами массовой информации администрации муниципального образования город Армавир (</w:t>
            </w:r>
            <w:proofErr w:type="spellStart"/>
            <w:r w:rsidRPr="005F3443">
              <w:rPr>
                <w:rFonts w:ascii="Times New Roman" w:eastAsia="Times New Roman" w:hAnsi="Times New Roman" w:cs="Times New Roman"/>
                <w:sz w:val="24"/>
                <w:szCs w:val="24"/>
                <w:lang w:eastAsia="ru-RU"/>
              </w:rPr>
              <w:t>Аржаков</w:t>
            </w:r>
            <w:proofErr w:type="spellEnd"/>
            <w:r w:rsidRPr="005F3443">
              <w:rPr>
                <w:rFonts w:ascii="Times New Roman" w:eastAsia="Times New Roman" w:hAnsi="Times New Roman" w:cs="Times New Roman"/>
                <w:sz w:val="24"/>
                <w:szCs w:val="24"/>
                <w:lang w:eastAsia="ru-RU"/>
              </w:rPr>
              <w:t>) обеспечить размещение информации об официальном опубликовании настоящего постановления в газете «</w:t>
            </w:r>
            <w:proofErr w:type="spellStart"/>
            <w:r w:rsidRPr="005F3443">
              <w:rPr>
                <w:rFonts w:ascii="Times New Roman" w:eastAsia="Times New Roman" w:hAnsi="Times New Roman" w:cs="Times New Roman"/>
                <w:sz w:val="24"/>
                <w:szCs w:val="24"/>
                <w:lang w:eastAsia="ru-RU"/>
              </w:rPr>
              <w:t>Армавирский</w:t>
            </w:r>
            <w:proofErr w:type="spellEnd"/>
            <w:r w:rsidRPr="005F3443">
              <w:rPr>
                <w:rFonts w:ascii="Times New Roman" w:eastAsia="Times New Roman" w:hAnsi="Times New Roman" w:cs="Times New Roman"/>
                <w:sz w:val="24"/>
                <w:szCs w:val="24"/>
                <w:lang w:eastAsia="ru-RU"/>
              </w:rPr>
              <w:t xml:space="preserve"> собеседник». 10. Контроль за выполнением настоящего постановления возложить на заместителя </w:t>
            </w:r>
            <w:r w:rsidRPr="005F3443">
              <w:rPr>
                <w:rFonts w:ascii="Times New Roman" w:eastAsia="Times New Roman" w:hAnsi="Times New Roman" w:cs="Times New Roman"/>
                <w:sz w:val="24"/>
                <w:szCs w:val="24"/>
                <w:lang w:eastAsia="ru-RU"/>
              </w:rPr>
              <w:lastRenderedPageBreak/>
              <w:t xml:space="preserve">главы муниципального образования город Армавир </w:t>
            </w:r>
            <w:proofErr w:type="spellStart"/>
            <w:r w:rsidRPr="005F3443">
              <w:rPr>
                <w:rFonts w:ascii="Times New Roman" w:eastAsia="Times New Roman" w:hAnsi="Times New Roman" w:cs="Times New Roman"/>
                <w:sz w:val="24"/>
                <w:szCs w:val="24"/>
                <w:lang w:eastAsia="ru-RU"/>
              </w:rPr>
              <w:t>И.Н.Лаптеву</w:t>
            </w:r>
            <w:proofErr w:type="spellEnd"/>
            <w:r w:rsidRPr="005F3443">
              <w:rPr>
                <w:rFonts w:ascii="Times New Roman" w:eastAsia="Times New Roman" w:hAnsi="Times New Roman" w:cs="Times New Roman"/>
                <w:sz w:val="24"/>
                <w:szCs w:val="24"/>
                <w:lang w:eastAsia="ru-RU"/>
              </w:rPr>
              <w:t>. 11. Настоящее постановление вступает в силу со дня его опубликования. Глава муниципального образования город Армавир А.Ю. Харченко ПРИЛОЖЕНИЕ №1 УТВЕРЖДЕНА постановлением администрации муниципального образования город Армавир от 28.01.2014 № 204 Методика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в муниципальном образовании город Армавир 1. Общее положение Настоящая Методика определяет порядок расчета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в муниципальном образовании город Армавир(родительская плата) на основании: Бюджетного кодекса Российской Федерации; Федерального закона от 29 декабря 2012 года № 273-ФЗ «Об образовании в Российской Федерации», Постановления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организации». 2. Расчет родительской платы производится по формуле: РП=((НП+НМ+ТР+ЛГ)/Д)/12/*80%, где РП – родительская плата НП – годовая стоимость питания воспитанников дошкольных образовательных учреждений, где НП=((</w:t>
            </w:r>
            <w:proofErr w:type="spellStart"/>
            <w:r w:rsidRPr="005F3443">
              <w:rPr>
                <w:rFonts w:ascii="Times New Roman" w:eastAsia="Times New Roman" w:hAnsi="Times New Roman" w:cs="Times New Roman"/>
                <w:sz w:val="24"/>
                <w:szCs w:val="24"/>
                <w:lang w:eastAsia="ru-RU"/>
              </w:rPr>
              <w:t>Ня+Нс</w:t>
            </w:r>
            <w:proofErr w:type="spellEnd"/>
            <w:r w:rsidRPr="005F3443">
              <w:rPr>
                <w:rFonts w:ascii="Times New Roman" w:eastAsia="Times New Roman" w:hAnsi="Times New Roman" w:cs="Times New Roman"/>
                <w:sz w:val="24"/>
                <w:szCs w:val="24"/>
                <w:lang w:eastAsia="ru-RU"/>
              </w:rPr>
              <w:t xml:space="preserve">)/2)*РД*Д </w:t>
            </w:r>
            <w:proofErr w:type="spellStart"/>
            <w:r w:rsidRPr="005F3443">
              <w:rPr>
                <w:rFonts w:ascii="Times New Roman" w:eastAsia="Times New Roman" w:hAnsi="Times New Roman" w:cs="Times New Roman"/>
                <w:sz w:val="24"/>
                <w:szCs w:val="24"/>
                <w:lang w:eastAsia="ru-RU"/>
              </w:rPr>
              <w:t>Ня</w:t>
            </w:r>
            <w:proofErr w:type="spellEnd"/>
            <w:r w:rsidRPr="005F3443">
              <w:rPr>
                <w:rFonts w:ascii="Times New Roman" w:eastAsia="Times New Roman" w:hAnsi="Times New Roman" w:cs="Times New Roman"/>
                <w:sz w:val="24"/>
                <w:szCs w:val="24"/>
                <w:lang w:eastAsia="ru-RU"/>
              </w:rPr>
              <w:t xml:space="preserve"> – среднесуточная стоимость питания детей в возрасте от 1-3 лет, </w:t>
            </w:r>
            <w:proofErr w:type="spellStart"/>
            <w:r w:rsidRPr="005F3443">
              <w:rPr>
                <w:rFonts w:ascii="Times New Roman" w:eastAsia="Times New Roman" w:hAnsi="Times New Roman" w:cs="Times New Roman"/>
                <w:sz w:val="24"/>
                <w:szCs w:val="24"/>
                <w:lang w:eastAsia="ru-RU"/>
              </w:rPr>
              <w:t>Нс</w:t>
            </w:r>
            <w:proofErr w:type="spellEnd"/>
            <w:r w:rsidRPr="005F3443">
              <w:rPr>
                <w:rFonts w:ascii="Times New Roman" w:eastAsia="Times New Roman" w:hAnsi="Times New Roman" w:cs="Times New Roman"/>
                <w:sz w:val="24"/>
                <w:szCs w:val="24"/>
                <w:lang w:eastAsia="ru-RU"/>
              </w:rPr>
              <w:t xml:space="preserve"> - среднесуточная стоимость питания детей в возрасте от 3-7 лет, согласно рациона питания одного ребенка в соответствии с натуральными нормами согласно СанПиН 2.4.1.3049-13 в ценах предыдущего месяца на дату расчета, с учетом функционирования детских дошкольных учреждений в режиме 10- часового пребывания детей). РД – рабочие дни по пятидневной рабочей недели. Д – количество детей по комплектованию, НМ – нормы расхода материалов на нужды учреждений, ТР– транспортные расходы по доставке продуктов питания, сложившиеся за 12 месяцев, предшествующих дате расчета, ЛГ - расходы на личную гигиену воспитанников, сложившиеся за 12 месяцев, предшествующих дате расчета (мягкий инвентарь, оборудование для прачечной, столовая посуда, оборудование для кухни, детская мебель, используемая в деятельности без организации образовательного процесса), 3. Муниципальным дошкольным образовательным учреждениям муниципального образования город Армавир при исполнении плана финансово-хозяйственной деятельности учреждения поступающую родительскую плату направлять в размере 80% и 20 % на организацию питания и мероприятий по уходу и присмотру соответственно. Начальник управления образования администрации муниципального образования город Армавир Д.А. </w:t>
            </w:r>
            <w:proofErr w:type="spellStart"/>
            <w:r w:rsidRPr="005F3443">
              <w:rPr>
                <w:rFonts w:ascii="Times New Roman" w:eastAsia="Times New Roman" w:hAnsi="Times New Roman" w:cs="Times New Roman"/>
                <w:sz w:val="24"/>
                <w:szCs w:val="24"/>
                <w:lang w:eastAsia="ru-RU"/>
              </w:rPr>
              <w:t>Товстоляк</w:t>
            </w:r>
            <w:proofErr w:type="spellEnd"/>
            <w:r w:rsidRPr="005F3443">
              <w:rPr>
                <w:rFonts w:ascii="Times New Roman" w:eastAsia="Times New Roman" w:hAnsi="Times New Roman" w:cs="Times New Roman"/>
                <w:sz w:val="24"/>
                <w:szCs w:val="24"/>
                <w:lang w:eastAsia="ru-RU"/>
              </w:rPr>
              <w:t xml:space="preserve"> ПРИЛОЖЕНИЕ № 2 УТВЕРЖДЕН постановлением администрации муниципального образования город Армавир от 28.01.2014 № 204 Порядок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в муниципальном образовании город Армавир 1. Общие положения 1.1. На основании Федерального закона от 29 декабря 2012 года №273-ФЗ «Об образовании в Российской Федерации», в целях упорядочения взимания и использования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муниципальном образовании город Армавир (далее – родительская плата) определить порядок взимания родительской платы. 1.2. Настоящий порядок взимания и использования родительской платы, распространяется на все муниципальные бюджетные и автономные дошкольные </w:t>
            </w:r>
            <w:r w:rsidRPr="005F3443">
              <w:rPr>
                <w:rFonts w:ascii="Times New Roman" w:eastAsia="Times New Roman" w:hAnsi="Times New Roman" w:cs="Times New Roman"/>
                <w:sz w:val="24"/>
                <w:szCs w:val="24"/>
                <w:lang w:eastAsia="ru-RU"/>
              </w:rPr>
              <w:lastRenderedPageBreak/>
              <w:t xml:space="preserve">образовательные учреждения муниципального образования город Армавир (далее по тексту - ДОУ). 2. Родительская плата 2.1. Родительская плата в ДОУ является одним из источников доходной части каждого ДОУ. 2.2. Родительская плата в ДОУ устанавливается как ежемесячная плата на возмещение части затрат на обеспечение необходимых условий содержания и развития детей, посещающих дошкольные учреждения (присмотр и уход за ребенком). 2.3. Размер родительской платы в ДОУ устанавливается управлением образования администрации муниципального образования город Армавир на основании методики ее расчета. 3. Порядок взимания родительской платы 3.1. Родительская плата в ДОУ взимается на основании договора между ДОУ и одним из родителей (законных представителей) ребенка, посещающего ДОУ. 3.2. Договор составляется в двух экземплярах, один из которых находится в учреждении, другой - у родителей (законных представителей). Учет договоров ведется ДОУ самостоятельно. 3.3. Руководитель ДОУ предоставляет родителям (законным представителям) информацию об учреждении в соответствии с приказом Министерства финансов РФ от 21 июля 2011 года № 86 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3.4. Начисление родительской платы в ДОУ производится в первый рабочий день месяца, следующего за отчетным согласно календарному графику работы ДОУ и табелю учета посещаемости детей за предыдущий месяц. 3.5. Для оплаты родителям (законным представителям) выписывается квитанция, в которой указывается общая сумма родительской платы с учетом дней посещения ребенка в месяц. 3.6. Родительская плата вносится родителями по выданным квитанциям путем безналичного перечисления на лицевой счет каждого ДОУ через кредитные учреждения и отделения почтовой связи до 10 числа каждого месяца. 3.7. Родительская плата взимается за фактическое количество дней посещения ребенком ДОУ. Родительская плата не взимается при непосещении ребенком ДОУ по уважительной причине. Уважительными причинами непосещения ребенком ДОУ являются: - период болезни ребенка (свыше трех дней подряд); - санаторно-курортное лечение; - рекомендации врача о временном ограничении посещения ДОУ (не более 14 календарных дней); - карантин в ДОУ; - отпуск родителей (законных представителей), предусмотренный Трудовым кодексом Российской Федерации на основании заявлений родителей (законных представителей). Уважительная причина подтверждается соответствующим документом (справкой, заявлением). 3.8. В случае выбытия ребенка из ДОУ, возврат сумм родителям (законным представителя) производится на основании их заявления по приказу заведующего дошкольным учреждением через кредитную организацию, расположенную на территории муниципального образования город Армавир. 4. В случае поступления денежных средств за уход и присмотр за детьми в ДОУ не в полном объеме в первоочередном порядке финансируются расходы по организации питания детей. 5.Порядок предоставления льгот. 5.1. От платы родителей (законных представителей) за содержание в муниципальных дошкольных образовательных учреждениях освобождаются: дети-инвалиды; дети-сироты и дети, оставшихся без попечения родителей; дети с туберкулезной интоксикацией. 5.2. Предоставляется льгота по оплате за содержание ребенка в муниципальных дошкольных образовательных учреждениях в размере 50% от установленного размера родительской платы следующим категориям граждан: родителям, один из которых является инвалидом I или II группы; родителям, имеющим трех и более несовершеннолетних детей; родителям – участникам боевых действий и супруге (супругу) военнослужащего, погибшего при исполнении обязанностей военной службы; родителям, подвергшимся воздействию радиации вследствие катастрофы на Чернобыльской АЭС; родителям – студентам дневных отделений высших и средних специальных учебных заведений (в </w:t>
            </w:r>
            <w:r w:rsidRPr="005F3443">
              <w:rPr>
                <w:rFonts w:ascii="Times New Roman" w:eastAsia="Times New Roman" w:hAnsi="Times New Roman" w:cs="Times New Roman"/>
                <w:sz w:val="24"/>
                <w:szCs w:val="24"/>
                <w:lang w:eastAsia="ru-RU"/>
              </w:rPr>
              <w:lastRenderedPageBreak/>
              <w:t xml:space="preserve">случае, когда оба родителя студенты). одиноким родителям (законным представителям), совокупный доход которых ниже прожиточного минимума. Начальник управления образования администрации муниципального образования город Армавир Д.А. </w:t>
            </w:r>
            <w:proofErr w:type="spellStart"/>
            <w:r w:rsidRPr="005F3443">
              <w:rPr>
                <w:rFonts w:ascii="Times New Roman" w:eastAsia="Times New Roman" w:hAnsi="Times New Roman" w:cs="Times New Roman"/>
                <w:sz w:val="24"/>
                <w:szCs w:val="24"/>
                <w:lang w:eastAsia="ru-RU"/>
              </w:rPr>
              <w:t>Товстоляк</w:t>
            </w:r>
            <w:proofErr w:type="spellEnd"/>
            <w:r w:rsidRPr="005F3443">
              <w:rPr>
                <w:rFonts w:ascii="Times New Roman" w:eastAsia="Times New Roman" w:hAnsi="Times New Roman" w:cs="Times New Roman"/>
                <w:sz w:val="24"/>
                <w:szCs w:val="24"/>
                <w:lang w:eastAsia="ru-RU"/>
              </w:rPr>
              <w:t xml:space="preserve"> </w:t>
            </w:r>
          </w:p>
        </w:tc>
      </w:tr>
      <w:tr w:rsidR="005F3443" w:rsidRPr="005F3443" w:rsidTr="005F3443">
        <w:trPr>
          <w:tblCellSpacing w:w="15" w:type="dxa"/>
        </w:trPr>
        <w:tc>
          <w:tcPr>
            <w:tcW w:w="0" w:type="auto"/>
            <w:hideMark/>
          </w:tcPr>
          <w:p w:rsidR="005F3443" w:rsidRPr="005F3443" w:rsidRDefault="005F3443" w:rsidP="005F3443">
            <w:pPr>
              <w:spacing w:after="0" w:line="240" w:lineRule="auto"/>
              <w:rPr>
                <w:rFonts w:ascii="Times New Roman" w:eastAsia="Times New Roman" w:hAnsi="Times New Roman" w:cs="Times New Roman"/>
                <w:sz w:val="24"/>
                <w:szCs w:val="24"/>
                <w:lang w:eastAsia="ru-RU"/>
              </w:rPr>
            </w:pPr>
          </w:p>
        </w:tc>
      </w:tr>
    </w:tbl>
    <w:p w:rsidR="00D31DCB" w:rsidRDefault="00D31DCB"/>
    <w:sectPr w:rsidR="00D31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43"/>
    <w:rsid w:val="005A71CD"/>
    <w:rsid w:val="005F3443"/>
    <w:rsid w:val="00D3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8F359-9F64-4F4D-B054-7440A557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760443">
      <w:bodyDiv w:val="1"/>
      <w:marLeft w:val="0"/>
      <w:marRight w:val="0"/>
      <w:marTop w:val="0"/>
      <w:marBottom w:val="0"/>
      <w:divBdr>
        <w:top w:val="none" w:sz="0" w:space="0" w:color="auto"/>
        <w:left w:val="none" w:sz="0" w:space="0" w:color="auto"/>
        <w:bottom w:val="none" w:sz="0" w:space="0" w:color="auto"/>
        <w:right w:val="none" w:sz="0" w:space="0" w:color="auto"/>
      </w:divBdr>
      <w:divsChild>
        <w:div w:id="1774744424">
          <w:marLeft w:val="0"/>
          <w:marRight w:val="0"/>
          <w:marTop w:val="0"/>
          <w:marBottom w:val="0"/>
          <w:divBdr>
            <w:top w:val="none" w:sz="0" w:space="0" w:color="auto"/>
            <w:left w:val="none" w:sz="0" w:space="0" w:color="auto"/>
            <w:bottom w:val="none" w:sz="0" w:space="0" w:color="auto"/>
            <w:right w:val="none" w:sz="0" w:space="0" w:color="auto"/>
          </w:divBdr>
        </w:div>
        <w:div w:id="196765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9999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Вахонина</cp:lastModifiedBy>
  <cp:revision>2</cp:revision>
  <dcterms:created xsi:type="dcterms:W3CDTF">2017-01-19T20:49:00Z</dcterms:created>
  <dcterms:modified xsi:type="dcterms:W3CDTF">2017-01-19T20:49:00Z</dcterms:modified>
</cp:coreProperties>
</file>